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C4" w:rsidRPr="00DC4AF9" w:rsidRDefault="006A4766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 xml:space="preserve">Επίσκεψη στη Μεγάλη Ελλάδα - </w:t>
      </w:r>
      <w:r w:rsidR="00F5384A" w:rsidRPr="00DC4AF9">
        <w:rPr>
          <w:rFonts w:ascii="Tahoma" w:eastAsia="Times New Roman" w:hAnsi="Tahoma" w:cs="Tahoma"/>
          <w:b/>
          <w:sz w:val="44"/>
          <w:szCs w:val="28"/>
          <w:lang w:val="el-GR"/>
        </w:rPr>
        <w:t>7</w:t>
      </w:r>
    </w:p>
    <w:p w:rsidR="00321BCA" w:rsidRPr="00351674" w:rsidRDefault="00321BCA" w:rsidP="00321BCA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</w:p>
    <w:p w:rsidR="00DC4AF9" w:rsidRDefault="00DC4AF9" w:rsidP="00351674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Ξημέρωσε άλλη μια υπέροχη μέρα - μια μέρα ανοιξιάτικη που ο ήλιος έπαιζε ένα ατελείωτο κρυφτούλι πίσω από τα αραιά σύννεφα κάνοντας άνετη την παραμονή μας σε υπαίθριους χώρους.</w:t>
      </w:r>
    </w:p>
    <w:p w:rsidR="00DC4AF9" w:rsidRDefault="00DC4AF9" w:rsidP="00351674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>Από το ξενοδοχείο μας</w:t>
      </w:r>
      <w:r w:rsidR="007635AE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στο Λέτσε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φύγαμε μια πιο… ανθρώπινη ώρα. Γύρω στις 10. Το σημερινό πρόγραμμα περιελάμβανε επισκέψεις σε ελληνόφωνα χωριά </w:t>
      </w:r>
      <w:r w:rsidR="000050FA">
        <w:rPr>
          <w:rFonts w:ascii="Tahoma" w:eastAsia="Times New Roman" w:hAnsi="Tahoma" w:cs="Tahoma"/>
          <w:bCs/>
          <w:sz w:val="28"/>
          <w:szCs w:val="24"/>
          <w:lang w:val="el-GR"/>
        </w:rPr>
        <w:t>τής περιοχής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.</w:t>
      </w:r>
    </w:p>
    <w:p w:rsidR="003F7F80" w:rsidRDefault="003F7F80" w:rsidP="00351674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</w:p>
    <w:p w:rsidR="003F7F80" w:rsidRPr="00BD343D" w:rsidRDefault="003F7F80" w:rsidP="00351674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8"/>
          <w:szCs w:val="24"/>
          <w:lang w:val="el-GR"/>
        </w:rPr>
      </w:pPr>
      <w:r w:rsidRPr="00BD343D">
        <w:rPr>
          <w:rFonts w:ascii="Tahoma" w:eastAsia="Times New Roman" w:hAnsi="Tahoma" w:cs="Tahoma"/>
          <w:b/>
          <w:bCs/>
          <w:sz w:val="28"/>
          <w:szCs w:val="24"/>
          <w:lang w:val="el-GR"/>
        </w:rPr>
        <w:t xml:space="preserve">ΣΤΑ ΕΛΛΗΝΟΦΩΝΑ ΧΩΡΙΑ </w:t>
      </w:r>
    </w:p>
    <w:p w:rsidR="003F7F80" w:rsidRPr="00BD343D" w:rsidRDefault="003F7F80" w:rsidP="00351674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8"/>
          <w:szCs w:val="24"/>
          <w:lang w:val="el-GR"/>
        </w:rPr>
      </w:pPr>
      <w:r w:rsidRPr="00BD343D">
        <w:rPr>
          <w:rFonts w:ascii="Tahoma" w:eastAsia="Times New Roman" w:hAnsi="Tahoma" w:cs="Tahoma"/>
          <w:b/>
          <w:bCs/>
          <w:sz w:val="28"/>
          <w:szCs w:val="24"/>
          <w:lang w:val="el-GR"/>
        </w:rPr>
        <w:t>ΚΑΛΗΜΕΡΑ ΚΑΙ ΣΤΕΡΝΑΤΙΑ</w:t>
      </w:r>
    </w:p>
    <w:p w:rsidR="000A5B2D" w:rsidRDefault="00DC4AF9" w:rsidP="00351674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Πρώτος μας σταθμός το </w:t>
      </w:r>
      <w:r w:rsidR="000A5B2D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χωριό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Καλημέρα!</w:t>
      </w:r>
      <w:r w:rsidR="000A5B2D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Χωριό το λένε αλλά δεν είναι ακριβώς έτσι. Πρόκειται για μια κωμόπολη με εφτά και πλέον χιλιάδες κατοίκ</w:t>
      </w:r>
      <w:r w:rsidR="00DD4B29">
        <w:rPr>
          <w:rFonts w:ascii="Tahoma" w:eastAsia="Times New Roman" w:hAnsi="Tahoma" w:cs="Tahoma"/>
          <w:bCs/>
          <w:sz w:val="28"/>
          <w:szCs w:val="24"/>
          <w:lang w:val="el-GR"/>
        </w:rPr>
        <w:t>ους</w:t>
      </w:r>
      <w:r w:rsidR="000A5B2D">
        <w:rPr>
          <w:rFonts w:ascii="Tahoma" w:eastAsia="Times New Roman" w:hAnsi="Tahoma" w:cs="Tahoma"/>
          <w:bCs/>
          <w:sz w:val="28"/>
          <w:szCs w:val="24"/>
          <w:lang w:val="el-GR"/>
        </w:rPr>
        <w:t>.</w:t>
      </w:r>
    </w:p>
    <w:p w:rsidR="005028E9" w:rsidRDefault="000A5B2D" w:rsidP="0035167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Διάβασα ότι «σ</w:t>
      </w:r>
      <w:r w:rsidRPr="000A5B2D">
        <w:rPr>
          <w:rFonts w:ascii="Tahoma" w:hAnsi="Tahoma" w:cs="Tahoma"/>
          <w:sz w:val="28"/>
          <w:lang w:val="el-GR"/>
        </w:rPr>
        <w:t>ύμφωνα με την παράδοση, η ονο</w:t>
      </w:r>
      <w:r>
        <w:rPr>
          <w:rFonts w:ascii="Tahoma" w:hAnsi="Tahoma" w:cs="Tahoma"/>
          <w:sz w:val="28"/>
          <w:lang w:val="el-GR"/>
        </w:rPr>
        <w:t>μασία της κωμόπολης οφείλεται στην επίσκεψη</w:t>
      </w:r>
      <w:r w:rsidRPr="000A5B2D">
        <w:rPr>
          <w:rFonts w:ascii="Tahoma" w:hAnsi="Tahoma" w:cs="Tahoma"/>
          <w:sz w:val="28"/>
          <w:lang w:val="el-GR"/>
        </w:rPr>
        <w:t xml:space="preserve"> κάποιο</w:t>
      </w:r>
      <w:r>
        <w:rPr>
          <w:rFonts w:ascii="Tahoma" w:hAnsi="Tahoma" w:cs="Tahoma"/>
          <w:sz w:val="28"/>
          <w:lang w:val="el-GR"/>
        </w:rPr>
        <w:t>υ</w:t>
      </w:r>
      <w:r w:rsidRPr="000A5B2D">
        <w:rPr>
          <w:rFonts w:ascii="Tahoma" w:hAnsi="Tahoma" w:cs="Tahoma"/>
          <w:sz w:val="28"/>
          <w:lang w:val="el-GR"/>
        </w:rPr>
        <w:t xml:space="preserve"> ταξιδιώτη, ο οποίος, όταν πέρασε από αυτό το μέρος, ρώτησε ένα χωρικό για το όνομα του οικισμού. Ο τελευταίος</w:t>
      </w:r>
      <w:r>
        <w:rPr>
          <w:rFonts w:ascii="Tahoma" w:hAnsi="Tahoma" w:cs="Tahoma"/>
          <w:sz w:val="28"/>
          <w:lang w:val="el-GR"/>
        </w:rPr>
        <w:t xml:space="preserve"> δεν κατάλαβε τι του είπε ο επισκέπτης σ</w:t>
      </w:r>
      <w:r w:rsidR="005028E9">
        <w:rPr>
          <w:rFonts w:ascii="Tahoma" w:hAnsi="Tahoma" w:cs="Tahoma"/>
          <w:sz w:val="28"/>
          <w:lang w:val="el-GR"/>
        </w:rPr>
        <w:t>τη</w:t>
      </w:r>
      <w:r>
        <w:rPr>
          <w:rFonts w:ascii="Tahoma" w:hAnsi="Tahoma" w:cs="Tahoma"/>
          <w:sz w:val="28"/>
          <w:lang w:val="el-GR"/>
        </w:rPr>
        <w:t xml:space="preserve"> ξένη</w:t>
      </w:r>
      <w:r w:rsidR="00DD4B29">
        <w:rPr>
          <w:rFonts w:ascii="Tahoma" w:hAnsi="Tahoma" w:cs="Tahoma"/>
          <w:sz w:val="28"/>
          <w:lang w:val="el-GR"/>
        </w:rPr>
        <w:t xml:space="preserve"> για αυτόν </w:t>
      </w:r>
      <w:r>
        <w:rPr>
          <w:rFonts w:ascii="Tahoma" w:hAnsi="Tahoma" w:cs="Tahoma"/>
          <w:sz w:val="28"/>
          <w:lang w:val="el-GR"/>
        </w:rPr>
        <w:t xml:space="preserve"> γλώσσα</w:t>
      </w:r>
      <w:r w:rsidRPr="000A5B2D">
        <w:rPr>
          <w:rFonts w:ascii="Tahoma" w:hAnsi="Tahoma" w:cs="Tahoma"/>
          <w:sz w:val="28"/>
          <w:lang w:val="el-GR"/>
        </w:rPr>
        <w:t>,</w:t>
      </w:r>
      <w:r w:rsidR="000050FA">
        <w:rPr>
          <w:rFonts w:ascii="Tahoma" w:hAnsi="Tahoma" w:cs="Tahoma"/>
          <w:sz w:val="28"/>
          <w:lang w:val="el-GR"/>
        </w:rPr>
        <w:t xml:space="preserve"> τού</w:t>
      </w:r>
      <w:r>
        <w:rPr>
          <w:rFonts w:ascii="Tahoma" w:hAnsi="Tahoma" w:cs="Tahoma"/>
          <w:sz w:val="28"/>
          <w:lang w:val="el-GR"/>
        </w:rPr>
        <w:t xml:space="preserve"> έγνεψε μηχανικά και τον χαιρέτησε λέγοντάς του</w:t>
      </w:r>
      <w:r w:rsidRPr="000A5B2D">
        <w:rPr>
          <w:rFonts w:ascii="Tahoma" w:hAnsi="Tahoma" w:cs="Tahoma"/>
          <w:sz w:val="28"/>
          <w:lang w:val="el-GR"/>
        </w:rPr>
        <w:t>: “Καλημέρα”</w:t>
      </w:r>
      <w:r>
        <w:rPr>
          <w:rFonts w:ascii="Tahoma" w:hAnsi="Tahoma" w:cs="Tahoma"/>
          <w:sz w:val="28"/>
          <w:lang w:val="el-GR"/>
        </w:rPr>
        <w:t>…</w:t>
      </w:r>
      <w:r w:rsidRPr="000A5B2D">
        <w:rPr>
          <w:rFonts w:ascii="Tahoma" w:hAnsi="Tahoma" w:cs="Tahoma"/>
          <w:sz w:val="28"/>
          <w:lang w:val="el-GR"/>
        </w:rPr>
        <w:t>»</w:t>
      </w:r>
      <w:r w:rsidR="005028E9">
        <w:rPr>
          <w:rFonts w:ascii="Tahoma" w:hAnsi="Tahoma" w:cs="Tahoma"/>
          <w:sz w:val="28"/>
          <w:lang w:val="el-GR"/>
        </w:rPr>
        <w:t>!</w:t>
      </w:r>
    </w:p>
    <w:p w:rsidR="003132F0" w:rsidRDefault="003132F0" w:rsidP="00351674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Μέχρι πριν λίγα χρόνια το ελληνικό στοιχείο εδώ ήταν ακμαιότατο, όμως, τα γκραικάνικα μιλιούνται τώρα από πολύ λίγους</w:t>
      </w:r>
      <w:r w:rsidR="00DD4B29">
        <w:rPr>
          <w:rFonts w:ascii="Tahoma" w:hAnsi="Tahoma" w:cs="Tahoma"/>
          <w:sz w:val="28"/>
          <w:lang w:val="el-GR"/>
        </w:rPr>
        <w:t>, κυρίως, γέρους</w:t>
      </w:r>
      <w:r>
        <w:rPr>
          <w:rFonts w:ascii="Tahoma" w:hAnsi="Tahoma" w:cs="Tahoma"/>
          <w:sz w:val="28"/>
          <w:lang w:val="el-GR"/>
        </w:rPr>
        <w:t>.</w:t>
      </w:r>
    </w:p>
    <w:p w:rsidR="003132F0" w:rsidRDefault="003132F0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lang w:val="el-GR"/>
        </w:rPr>
        <w:t>Αξιοσημείωτο είναι το μότο της κωμόπολης</w:t>
      </w:r>
      <w:r w:rsidRPr="003132F0">
        <w:rPr>
          <w:rFonts w:ascii="Tahoma" w:hAnsi="Tahoma" w:cs="Tahoma"/>
          <w:sz w:val="28"/>
          <w:szCs w:val="28"/>
          <w:lang w:val="el-GR"/>
        </w:rPr>
        <w:t>: «</w:t>
      </w:r>
      <w:r w:rsidRPr="003132F0">
        <w:rPr>
          <w:rFonts w:ascii="Tahoma" w:hAnsi="Tahoma" w:cs="Tahoma"/>
          <w:i/>
          <w:iCs/>
          <w:sz w:val="28"/>
          <w:szCs w:val="28"/>
        </w:rPr>
        <w:t>Zeni</w:t>
      </w:r>
      <w:r w:rsidRPr="003132F0">
        <w:rPr>
          <w:rFonts w:ascii="Tahoma" w:hAnsi="Tahoma" w:cs="Tahoma"/>
          <w:i/>
          <w:iCs/>
          <w:sz w:val="28"/>
          <w:szCs w:val="28"/>
          <w:lang w:val="el-GR"/>
        </w:rPr>
        <w:t xml:space="preserve"> </w:t>
      </w:r>
      <w:r w:rsidRPr="003132F0">
        <w:rPr>
          <w:rFonts w:ascii="Tahoma" w:hAnsi="Tahoma" w:cs="Tahoma"/>
          <w:i/>
          <w:iCs/>
          <w:sz w:val="28"/>
          <w:szCs w:val="28"/>
        </w:rPr>
        <w:t>s</w:t>
      </w:r>
      <w:r w:rsidRPr="003132F0">
        <w:rPr>
          <w:rFonts w:ascii="Tahoma" w:hAnsi="Tahoma" w:cs="Tahoma"/>
          <w:i/>
          <w:iCs/>
          <w:sz w:val="28"/>
          <w:szCs w:val="28"/>
          <w:lang w:val="el-GR"/>
        </w:rPr>
        <w:t xml:space="preserve">ù </w:t>
      </w:r>
      <w:proofErr w:type="spellStart"/>
      <w:r w:rsidRPr="003132F0">
        <w:rPr>
          <w:rFonts w:ascii="Tahoma" w:hAnsi="Tahoma" w:cs="Tahoma"/>
          <w:i/>
          <w:iCs/>
          <w:sz w:val="28"/>
          <w:szCs w:val="28"/>
        </w:rPr>
        <w:t>en</w:t>
      </w:r>
      <w:proofErr w:type="spellEnd"/>
      <w:r w:rsidRPr="003132F0">
        <w:rPr>
          <w:rFonts w:ascii="Tahoma" w:hAnsi="Tahoma" w:cs="Tahoma"/>
          <w:i/>
          <w:iCs/>
          <w:sz w:val="28"/>
          <w:szCs w:val="28"/>
          <w:lang w:val="el-GR"/>
        </w:rPr>
        <w:t xml:space="preserve"> </w:t>
      </w:r>
      <w:proofErr w:type="spellStart"/>
      <w:r w:rsidRPr="003132F0">
        <w:rPr>
          <w:rFonts w:ascii="Tahoma" w:hAnsi="Tahoma" w:cs="Tahoma"/>
          <w:i/>
          <w:iCs/>
          <w:sz w:val="28"/>
          <w:szCs w:val="28"/>
        </w:rPr>
        <w:t>ise</w:t>
      </w:r>
      <w:proofErr w:type="spellEnd"/>
      <w:r w:rsidRPr="003132F0">
        <w:rPr>
          <w:rFonts w:ascii="Tahoma" w:hAnsi="Tahoma" w:cs="Tahoma"/>
          <w:i/>
          <w:iCs/>
          <w:sz w:val="28"/>
          <w:szCs w:val="28"/>
          <w:lang w:val="el-GR"/>
        </w:rPr>
        <w:t xml:space="preserve"> </w:t>
      </w:r>
      <w:proofErr w:type="spellStart"/>
      <w:r w:rsidRPr="003132F0">
        <w:rPr>
          <w:rFonts w:ascii="Tahoma" w:hAnsi="Tahoma" w:cs="Tahoma"/>
          <w:i/>
          <w:iCs/>
          <w:sz w:val="28"/>
          <w:szCs w:val="28"/>
        </w:rPr>
        <w:t>ett</w:t>
      </w:r>
      <w:proofErr w:type="spellEnd"/>
      <w:r w:rsidRPr="003132F0">
        <w:rPr>
          <w:rFonts w:ascii="Tahoma" w:hAnsi="Tahoma" w:cs="Tahoma"/>
          <w:i/>
          <w:iCs/>
          <w:sz w:val="28"/>
          <w:szCs w:val="28"/>
          <w:lang w:val="el-GR"/>
        </w:rPr>
        <w:t xml:space="preserve">ù </w:t>
      </w:r>
      <w:proofErr w:type="spellStart"/>
      <w:r w:rsidRPr="003132F0">
        <w:rPr>
          <w:rFonts w:ascii="Tahoma" w:hAnsi="Tahoma" w:cs="Tahoma"/>
          <w:i/>
          <w:iCs/>
          <w:sz w:val="28"/>
          <w:szCs w:val="28"/>
        </w:rPr>
        <w:t>sti</w:t>
      </w:r>
      <w:proofErr w:type="spellEnd"/>
      <w:r w:rsidRPr="003132F0">
        <w:rPr>
          <w:rFonts w:ascii="Tahoma" w:hAnsi="Tahoma" w:cs="Tahoma"/>
          <w:i/>
          <w:iCs/>
          <w:sz w:val="28"/>
          <w:szCs w:val="28"/>
          <w:lang w:val="el-GR"/>
        </w:rPr>
        <w:t xml:space="preserve"> </w:t>
      </w:r>
      <w:proofErr w:type="spellStart"/>
      <w:r w:rsidRPr="003132F0">
        <w:rPr>
          <w:rFonts w:ascii="Tahoma" w:hAnsi="Tahoma" w:cs="Tahoma"/>
          <w:i/>
          <w:iCs/>
          <w:sz w:val="28"/>
          <w:szCs w:val="28"/>
        </w:rPr>
        <w:t>Kalimera</w:t>
      </w:r>
      <w:proofErr w:type="spellEnd"/>
      <w:r w:rsidRPr="003132F0">
        <w:rPr>
          <w:rFonts w:ascii="Tahoma" w:hAnsi="Tahoma" w:cs="Tahoma"/>
          <w:sz w:val="28"/>
          <w:szCs w:val="28"/>
          <w:lang w:val="el-GR"/>
        </w:rPr>
        <w:t>» (Τσένη 'σού 'εν είσαι ετού στη Καλημέρα), δηλαδή «Δεν είσαι ξένη, εδώ στην Καλημέρα»</w:t>
      </w:r>
      <w:r>
        <w:rPr>
          <w:rFonts w:ascii="Tahoma" w:hAnsi="Tahoma" w:cs="Tahoma"/>
          <w:sz w:val="28"/>
          <w:szCs w:val="28"/>
          <w:lang w:val="el-GR"/>
        </w:rPr>
        <w:t>!</w:t>
      </w:r>
    </w:p>
    <w:p w:rsidR="00DD4B29" w:rsidRDefault="000E5156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πούλμαν μας </w:t>
      </w:r>
      <w:r w:rsidR="00DD4B29">
        <w:rPr>
          <w:rFonts w:ascii="Tahoma" w:hAnsi="Tahoma" w:cs="Tahoma"/>
          <w:sz w:val="28"/>
          <w:szCs w:val="28"/>
          <w:lang w:val="el-GR"/>
        </w:rPr>
        <w:t>άφησε</w:t>
      </w:r>
      <w:r>
        <w:rPr>
          <w:rFonts w:ascii="Tahoma" w:hAnsi="Tahoma" w:cs="Tahoma"/>
          <w:sz w:val="28"/>
          <w:szCs w:val="28"/>
          <w:lang w:val="el-GR"/>
        </w:rPr>
        <w:t xml:space="preserve"> κοντά στην κεντρική πλατεία της κωμόπολης και όλοι μας είχαμε βαλθεί να μην αφήσουμε κομμάτι της αφωτογράφητο</w:t>
      </w:r>
      <w:r w:rsidR="00DD4B29">
        <w:rPr>
          <w:rFonts w:ascii="Tahoma" w:hAnsi="Tahoma" w:cs="Tahoma"/>
          <w:sz w:val="28"/>
          <w:szCs w:val="28"/>
          <w:lang w:val="el-GR"/>
        </w:rPr>
        <w:t>. Κι’ ενώ και εγώ είχα επιδοθεί με ζήλο στα φωτογραφικά «κλικ»</w:t>
      </w:r>
      <w:r>
        <w:rPr>
          <w:rFonts w:ascii="Tahoma" w:hAnsi="Tahoma" w:cs="Tahoma"/>
          <w:sz w:val="28"/>
          <w:szCs w:val="28"/>
          <w:lang w:val="el-GR"/>
        </w:rPr>
        <w:t xml:space="preserve"> με πλησίασε ένας ηλικιωμένος κύριος με εμφανή μειωμένη όραση (κρατούσε το γνωστό άσπρο μπαστούνι) και με υποφερτά ελληνικά με ρώτησε αν ήμασταν Έλληνες. </w:t>
      </w:r>
      <w:r w:rsidR="00DD4B29">
        <w:rPr>
          <w:rFonts w:ascii="Tahoma" w:hAnsi="Tahoma" w:cs="Tahoma"/>
          <w:sz w:val="28"/>
          <w:szCs w:val="28"/>
          <w:lang w:val="el-GR"/>
        </w:rPr>
        <w:t xml:space="preserve">Όταν του απάντησα καταφατικά το πρόσωπό του έλαμψε. «Περιμένετε εδώ και </w:t>
      </w:r>
      <w:r w:rsidR="000050FA">
        <w:rPr>
          <w:rFonts w:ascii="Tahoma" w:hAnsi="Tahoma" w:cs="Tahoma"/>
          <w:sz w:val="28"/>
          <w:szCs w:val="28"/>
          <w:lang w:val="el-GR"/>
        </w:rPr>
        <w:t>επιστρέφω</w:t>
      </w:r>
      <w:r w:rsidR="00DD4B29">
        <w:rPr>
          <w:rFonts w:ascii="Tahoma" w:hAnsi="Tahoma" w:cs="Tahoma"/>
          <w:sz w:val="28"/>
          <w:szCs w:val="28"/>
          <w:lang w:val="el-GR"/>
        </w:rPr>
        <w:t xml:space="preserve">. Θα σας πάω στο ελληνικό </w:t>
      </w:r>
      <w:r w:rsidR="00DF6A1D">
        <w:rPr>
          <w:rFonts w:ascii="Tahoma" w:hAnsi="Tahoma" w:cs="Tahoma"/>
          <w:sz w:val="28"/>
          <w:szCs w:val="28"/>
          <w:lang w:val="el-GR"/>
        </w:rPr>
        <w:t>λαογραφικό</w:t>
      </w:r>
      <w:r w:rsidR="00DD4B29">
        <w:rPr>
          <w:rFonts w:ascii="Tahoma" w:hAnsi="Tahoma" w:cs="Tahoma"/>
          <w:sz w:val="28"/>
          <w:szCs w:val="28"/>
          <w:lang w:val="el-GR"/>
        </w:rPr>
        <w:t xml:space="preserve"> μουσείο» μου είπε κατευθυνόμενος</w:t>
      </w:r>
      <w:r w:rsidR="00F15729">
        <w:rPr>
          <w:rFonts w:ascii="Tahoma" w:hAnsi="Tahoma" w:cs="Tahoma"/>
          <w:sz w:val="28"/>
          <w:szCs w:val="28"/>
          <w:lang w:val="el-GR"/>
        </w:rPr>
        <w:t xml:space="preserve"> με αργά βήματα</w:t>
      </w:r>
      <w:r w:rsidR="003132F0" w:rsidRPr="003132F0">
        <w:rPr>
          <w:rFonts w:ascii="Tahoma" w:hAnsi="Tahoma" w:cs="Tahoma"/>
          <w:sz w:val="28"/>
          <w:szCs w:val="28"/>
          <w:lang w:val="el-GR"/>
        </w:rPr>
        <w:t xml:space="preserve"> </w:t>
      </w:r>
      <w:r w:rsidR="00DD4B29">
        <w:rPr>
          <w:rFonts w:ascii="Tahoma" w:hAnsi="Tahoma" w:cs="Tahoma"/>
          <w:sz w:val="28"/>
          <w:szCs w:val="28"/>
          <w:lang w:val="el-GR"/>
        </w:rPr>
        <w:t>προς ένα κοντινό κατάστημα της πλατείας.</w:t>
      </w:r>
      <w:r w:rsidR="000A2C0E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DF6A1D" w:rsidRDefault="00DF6A1D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Λίγο αργότερα βρισκόμασταν στο μουσείο που ο ίδιος ο Βίτο Μπερ</w:t>
      </w:r>
      <w:r w:rsidR="0018272C">
        <w:rPr>
          <w:rFonts w:ascii="Tahoma" w:hAnsi="Tahoma" w:cs="Tahoma"/>
          <w:sz w:val="28"/>
          <w:szCs w:val="28"/>
          <w:lang w:val="el-GR"/>
        </w:rPr>
        <w:t>γ</w:t>
      </w:r>
      <w:r>
        <w:rPr>
          <w:rFonts w:ascii="Tahoma" w:hAnsi="Tahoma" w:cs="Tahoma"/>
          <w:sz w:val="28"/>
          <w:szCs w:val="28"/>
          <w:lang w:val="el-GR"/>
        </w:rPr>
        <w:t xml:space="preserve">κάμο διευθύνει. Ήταν ένας μικρός αλλά ενδιαφέρον χώρος με </w:t>
      </w:r>
      <w:r>
        <w:rPr>
          <w:rFonts w:ascii="Tahoma" w:hAnsi="Tahoma" w:cs="Tahoma"/>
          <w:sz w:val="28"/>
          <w:szCs w:val="28"/>
          <w:lang w:val="el-GR"/>
        </w:rPr>
        <w:lastRenderedPageBreak/>
        <w:t>λαογραφικά εκθέματα που είχαν έντονα στοιχεία της ελληνικής παρουσίας στην περιοχή.</w:t>
      </w:r>
    </w:p>
    <w:p w:rsidR="00DF6A1D" w:rsidRDefault="00E10266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Στο μουσείο συναντήσαμε και την Άννα Μαρία </w:t>
      </w:r>
      <w:r w:rsidR="00F562F2">
        <w:rPr>
          <w:rFonts w:ascii="Tahoma" w:hAnsi="Tahoma" w:cs="Tahoma"/>
          <w:sz w:val="28"/>
          <w:szCs w:val="28"/>
          <w:lang w:val="el-GR"/>
        </w:rPr>
        <w:t>Κ</w:t>
      </w:r>
      <w:r>
        <w:rPr>
          <w:rFonts w:ascii="Tahoma" w:hAnsi="Tahoma" w:cs="Tahoma"/>
          <w:sz w:val="28"/>
          <w:szCs w:val="28"/>
          <w:lang w:val="el-GR"/>
        </w:rPr>
        <w:t>ιριέντι που μας απήγγειλε ένα ποίημα στα Γκραικάνικα.</w:t>
      </w:r>
    </w:p>
    <w:p w:rsidR="00E10266" w:rsidRDefault="00E10266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ώρα περνούσε και έπρεπε να επισκεφθούμε ένα ακόμα ελληνόφωνο </w:t>
      </w:r>
      <w:r w:rsidR="00BD343D">
        <w:rPr>
          <w:rFonts w:ascii="Tahoma" w:hAnsi="Tahoma" w:cs="Tahoma"/>
          <w:sz w:val="28"/>
          <w:szCs w:val="28"/>
          <w:lang w:val="el-GR"/>
        </w:rPr>
        <w:t>χωριό, το Στερνατία (περίπου 2.500 κάτοικοι).</w:t>
      </w:r>
    </w:p>
    <w:p w:rsidR="00E10266" w:rsidRDefault="00FB7F22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Υπάρχουν δύο εκδοχές για την προέλευση του ονόματος</w:t>
      </w:r>
      <w:r w:rsidR="000050FA">
        <w:rPr>
          <w:rFonts w:ascii="Tahoma" w:hAnsi="Tahoma" w:cs="Tahoma"/>
          <w:sz w:val="28"/>
          <w:szCs w:val="28"/>
          <w:lang w:val="el-GR"/>
        </w:rPr>
        <w:t xml:space="preserve"> τού χωριού</w:t>
      </w:r>
      <w:r>
        <w:rPr>
          <w:rFonts w:ascii="Tahoma" w:hAnsi="Tahoma" w:cs="Tahoma"/>
          <w:sz w:val="28"/>
          <w:szCs w:val="28"/>
          <w:lang w:val="el-GR"/>
        </w:rPr>
        <w:t>. Η μία αναφέρει ότι ονομάστηκε έτσι από το γεγονός ότι υπάρχουν πολλές στέρνες στην περιοχή. Κατά την άλλη εκδοχή το όνομα δόθηκε από το στέρνο.</w:t>
      </w:r>
    </w:p>
    <w:p w:rsidR="00FB7F22" w:rsidRDefault="00FB7F22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Στο Στερνατία μας υποδέχθηκε ο πρόεδρος του τοπικού Γκραικάνικου Συλλόγου Τζώρτζιο Βισέντζο Φιλιέρι που μιλά άπταιστα νέα ελληνικά</w:t>
      </w:r>
      <w:r w:rsidR="00D67052">
        <w:rPr>
          <w:rFonts w:ascii="Tahoma" w:hAnsi="Tahoma" w:cs="Tahoma"/>
          <w:sz w:val="28"/>
          <w:szCs w:val="28"/>
          <w:lang w:val="el-GR"/>
        </w:rPr>
        <w:t>. Α</w:t>
      </w:r>
      <w:r>
        <w:rPr>
          <w:rFonts w:ascii="Tahoma" w:hAnsi="Tahoma" w:cs="Tahoma"/>
          <w:sz w:val="28"/>
          <w:szCs w:val="28"/>
          <w:lang w:val="el-GR"/>
        </w:rPr>
        <w:t xml:space="preserve">φού κάναμε μια μικρή περιήγηση στο χωριό </w:t>
      </w:r>
      <w:r w:rsidR="000050FA">
        <w:rPr>
          <w:rFonts w:ascii="Tahoma" w:hAnsi="Tahoma" w:cs="Tahoma"/>
          <w:sz w:val="28"/>
          <w:szCs w:val="28"/>
          <w:lang w:val="el-GR"/>
        </w:rPr>
        <w:t>επισκεφθήκαμε το εντευκτήριο τού</w:t>
      </w:r>
      <w:r>
        <w:rPr>
          <w:rFonts w:ascii="Tahoma" w:hAnsi="Tahoma" w:cs="Tahoma"/>
          <w:sz w:val="28"/>
          <w:szCs w:val="28"/>
          <w:lang w:val="el-GR"/>
        </w:rPr>
        <w:t xml:space="preserve"> συλλόγου όπου ο Τζώρτζιο μας αποκάλυψε άλλο ένα του ταλέντο</w:t>
      </w:r>
      <w:r w:rsidR="00D67052">
        <w:rPr>
          <w:rFonts w:ascii="Tahoma" w:hAnsi="Tahoma" w:cs="Tahoma"/>
          <w:sz w:val="28"/>
          <w:szCs w:val="28"/>
          <w:lang w:val="el-GR"/>
        </w:rPr>
        <w:t>: Παίζοντας θαυμάσια κιθάρα μας τραγούδησε στα Γκραικάνικα!</w:t>
      </w:r>
    </w:p>
    <w:p w:rsidR="00D67052" w:rsidRDefault="00D67052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Όπως μας είπε ο Τζώρτζιο</w:t>
      </w:r>
      <w:r w:rsidR="000050FA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στο Στερνατία υπάρχει ο μεγαλύτερος αριθμός ατόμων που μιλούν</w:t>
      </w:r>
      <w:r w:rsidR="007635AE">
        <w:rPr>
          <w:rFonts w:ascii="Tahoma" w:hAnsi="Tahoma" w:cs="Tahoma"/>
          <w:sz w:val="28"/>
          <w:szCs w:val="28"/>
          <w:lang w:val="el-GR"/>
        </w:rPr>
        <w:t xml:space="preserve"> Γκραικάνικα.</w:t>
      </w:r>
    </w:p>
    <w:p w:rsidR="007635AE" w:rsidRDefault="000050FA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Ήταν πια</w:t>
      </w:r>
      <w:r w:rsidR="007635AE">
        <w:rPr>
          <w:rFonts w:ascii="Tahoma" w:hAnsi="Tahoma" w:cs="Tahoma"/>
          <w:sz w:val="28"/>
          <w:szCs w:val="28"/>
          <w:lang w:val="el-GR"/>
        </w:rPr>
        <w:t xml:space="preserve"> απόγευμα ότ</w:t>
      </w:r>
      <w:r>
        <w:rPr>
          <w:rFonts w:ascii="Tahoma" w:hAnsi="Tahoma" w:cs="Tahoma"/>
          <w:sz w:val="28"/>
          <w:szCs w:val="28"/>
          <w:lang w:val="el-GR"/>
        </w:rPr>
        <w:t>αν</w:t>
      </w:r>
      <w:r w:rsidR="007635AE">
        <w:rPr>
          <w:rFonts w:ascii="Tahoma" w:hAnsi="Tahoma" w:cs="Tahoma"/>
          <w:sz w:val="28"/>
          <w:szCs w:val="28"/>
          <w:lang w:val="el-GR"/>
        </w:rPr>
        <w:t xml:space="preserve"> πήραμε το δρόμο της επιστροφής στο ξενοδοχείο μας στην πόλη Λέτσε, την αποκαλούμενη «</w:t>
      </w:r>
      <w:r w:rsidR="00FB607C">
        <w:rPr>
          <w:rFonts w:ascii="Tahoma" w:hAnsi="Tahoma" w:cs="Tahoma"/>
          <w:sz w:val="28"/>
          <w:szCs w:val="28"/>
          <w:lang w:val="el-GR"/>
        </w:rPr>
        <w:t>Φλωρεντία</w:t>
      </w:r>
      <w:r w:rsidR="007635AE">
        <w:rPr>
          <w:rFonts w:ascii="Tahoma" w:hAnsi="Tahoma" w:cs="Tahoma"/>
          <w:sz w:val="28"/>
          <w:szCs w:val="28"/>
          <w:lang w:val="el-GR"/>
        </w:rPr>
        <w:t xml:space="preserve"> του Νότου».</w:t>
      </w:r>
    </w:p>
    <w:p w:rsidR="007635AE" w:rsidRDefault="007635AE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 σούρουπο γυρίσαμε την πόλη με τα πόδια. Επισκεφθήκαμε την κεντρική πλατεία</w:t>
      </w:r>
      <w:r w:rsidR="00DD2694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το αρχαίο θέατρο</w:t>
      </w:r>
      <w:r w:rsidR="00DD2694">
        <w:rPr>
          <w:rFonts w:ascii="Tahoma" w:hAnsi="Tahoma" w:cs="Tahoma"/>
          <w:sz w:val="28"/>
          <w:szCs w:val="28"/>
          <w:lang w:val="el-GR"/>
        </w:rPr>
        <w:t xml:space="preserve"> και άλλα αξιοθέατα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DD2694" w:rsidRDefault="00DD2694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πρωί της επομένης φύγαμε από το Λέτσε επιστρέφοντας στο Μπάρι και από εκεί, με το φέριμποτ, αρχίσαμε το ταξίδι της επιστροφής στα πάτρια. Ένα υπέροχο οδοιπορικό έφθανε στο τέλος του. </w:t>
      </w:r>
      <w:r w:rsidR="003579C0">
        <w:rPr>
          <w:rFonts w:ascii="Tahoma" w:hAnsi="Tahoma" w:cs="Tahoma"/>
          <w:sz w:val="28"/>
          <w:szCs w:val="28"/>
          <w:lang w:val="el-GR"/>
        </w:rPr>
        <w:t>Ακουμπισμένος στη κουπαστή παρακολουθούσα το λιμάνι του Μπάρι να σβήνει σιγά-σιγά στον ορίζοντα. Οι αναμνήσεις, όμως, που κουβαλούσα μαζί μου είμαι σίγουρος ότι δεν θα σβήσουν ποτέ.</w:t>
      </w:r>
    </w:p>
    <w:p w:rsidR="003579C0" w:rsidRDefault="003579C0" w:rsidP="003579C0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 w:rsidRPr="00560A8F">
        <w:rPr>
          <w:rFonts w:ascii="Tahoma" w:eastAsia="Times New Roman" w:hAnsi="Tahoma" w:cs="Tahoma"/>
          <w:bCs/>
          <w:sz w:val="28"/>
          <w:szCs w:val="28"/>
          <w:lang w:val="el-GR"/>
        </w:rPr>
        <w:t>Γιώργος Μεσσάρης</w:t>
      </w:r>
    </w:p>
    <w:p w:rsidR="00DF6A1D" w:rsidRDefault="00DF6A1D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3579C0" w:rsidRDefault="003579C0" w:rsidP="00351674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ΥΓ: </w:t>
      </w:r>
      <w:r w:rsidR="00C922D0">
        <w:rPr>
          <w:rFonts w:ascii="Tahoma" w:hAnsi="Tahoma" w:cs="Tahoma"/>
          <w:sz w:val="28"/>
          <w:szCs w:val="28"/>
          <w:lang w:val="el-GR"/>
        </w:rPr>
        <w:t xml:space="preserve">Ελπίζω να απολαύσατε το </w:t>
      </w:r>
      <w:r w:rsidR="003433EC">
        <w:rPr>
          <w:rFonts w:ascii="Tahoma" w:hAnsi="Tahoma" w:cs="Tahoma"/>
          <w:sz w:val="28"/>
          <w:szCs w:val="28"/>
          <w:lang w:val="el-GR"/>
        </w:rPr>
        <w:t xml:space="preserve">οδοιπορικό </w:t>
      </w:r>
      <w:r w:rsidR="000050FA">
        <w:rPr>
          <w:rFonts w:ascii="Tahoma" w:hAnsi="Tahoma" w:cs="Tahoma"/>
          <w:sz w:val="28"/>
          <w:szCs w:val="28"/>
          <w:lang w:val="el-GR"/>
        </w:rPr>
        <w:t xml:space="preserve">στη Μεγάλη Ελλάδα </w:t>
      </w:r>
      <w:r w:rsidR="00C922D0">
        <w:rPr>
          <w:rFonts w:ascii="Tahoma" w:hAnsi="Tahoma" w:cs="Tahoma"/>
          <w:sz w:val="28"/>
          <w:szCs w:val="28"/>
          <w:lang w:val="el-GR"/>
        </w:rPr>
        <w:t>διαβάζοντάς τ</w:t>
      </w:r>
      <w:r w:rsidR="001F6D79">
        <w:rPr>
          <w:rFonts w:ascii="Tahoma" w:hAnsi="Tahoma" w:cs="Tahoma"/>
          <w:sz w:val="28"/>
          <w:szCs w:val="28"/>
          <w:lang w:val="el-GR"/>
        </w:rPr>
        <w:t>ούτες τις αράδες</w:t>
      </w:r>
      <w:r w:rsidR="00C922D0">
        <w:rPr>
          <w:rFonts w:ascii="Tahoma" w:hAnsi="Tahoma" w:cs="Tahoma"/>
          <w:sz w:val="28"/>
          <w:szCs w:val="28"/>
          <w:lang w:val="el-GR"/>
        </w:rPr>
        <w:t xml:space="preserve"> όσο </w:t>
      </w:r>
      <w:r w:rsidR="001F6D79">
        <w:rPr>
          <w:rFonts w:ascii="Tahoma" w:hAnsi="Tahoma" w:cs="Tahoma"/>
          <w:sz w:val="28"/>
          <w:szCs w:val="28"/>
          <w:lang w:val="el-GR"/>
        </w:rPr>
        <w:t xml:space="preserve">και εγώ </w:t>
      </w:r>
      <w:r w:rsidR="000050FA">
        <w:rPr>
          <w:rFonts w:ascii="Tahoma" w:hAnsi="Tahoma" w:cs="Tahoma"/>
          <w:sz w:val="28"/>
          <w:szCs w:val="28"/>
          <w:lang w:val="el-GR"/>
        </w:rPr>
        <w:t xml:space="preserve">γράφοντας τες. Λόγω καλοκαιριού </w:t>
      </w:r>
      <w:r w:rsidR="001F6D79">
        <w:rPr>
          <w:rFonts w:ascii="Tahoma" w:hAnsi="Tahoma" w:cs="Tahoma"/>
          <w:sz w:val="28"/>
          <w:szCs w:val="28"/>
          <w:lang w:val="el-GR"/>
        </w:rPr>
        <w:t>(στ</w:t>
      </w:r>
      <w:r w:rsidR="000050FA">
        <w:rPr>
          <w:rFonts w:ascii="Tahoma" w:hAnsi="Tahoma" w:cs="Tahoma"/>
          <w:sz w:val="28"/>
          <w:szCs w:val="28"/>
          <w:lang w:val="el-GR"/>
        </w:rPr>
        <w:t xml:space="preserve">ο Βόρειο Ημισφαίριο) η στήλη θα πάει </w:t>
      </w:r>
      <w:r w:rsidR="001F6D79">
        <w:rPr>
          <w:rFonts w:ascii="Tahoma" w:hAnsi="Tahoma" w:cs="Tahoma"/>
          <w:sz w:val="28"/>
          <w:szCs w:val="28"/>
          <w:lang w:val="el-GR"/>
        </w:rPr>
        <w:t>για λίγο</w:t>
      </w:r>
      <w:r w:rsidR="000050FA">
        <w:rPr>
          <w:rFonts w:ascii="Tahoma" w:hAnsi="Tahoma" w:cs="Tahoma"/>
          <w:sz w:val="28"/>
          <w:szCs w:val="28"/>
          <w:lang w:val="el-GR"/>
        </w:rPr>
        <w:t xml:space="preserve"> διακοπές. Μαζί της θα πάω και εγώ</w:t>
      </w:r>
      <w:r w:rsidR="001F6D79">
        <w:rPr>
          <w:rFonts w:ascii="Tahoma" w:hAnsi="Tahoma" w:cs="Tahoma"/>
          <w:sz w:val="28"/>
          <w:szCs w:val="28"/>
          <w:lang w:val="el-GR"/>
        </w:rPr>
        <w:t>. Να περνάτε καλά.</w:t>
      </w:r>
    </w:p>
    <w:p w:rsidR="0086764B" w:rsidRPr="005512A9" w:rsidRDefault="00DF6A1D" w:rsidP="001F6D79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5512A9">
        <w:rPr>
          <w:rFonts w:ascii="Tahoma" w:eastAsia="Times New Roman" w:hAnsi="Tahoma" w:cs="Tahoma"/>
          <w:bCs/>
          <w:sz w:val="28"/>
          <w:szCs w:val="24"/>
          <w:lang w:val="el-GR"/>
        </w:rPr>
        <w:tab/>
      </w:r>
    </w:p>
    <w:p w:rsidR="00D431D5" w:rsidRPr="00AC28E3" w:rsidRDefault="00142651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ΣΤΙΣ </w:t>
      </w:r>
      <w:r w:rsidR="003603F9">
        <w:rPr>
          <w:rFonts w:ascii="Tahoma" w:eastAsia="Times New Roman" w:hAnsi="Tahoma" w:cs="Tahoma"/>
          <w:b/>
          <w:sz w:val="28"/>
          <w:szCs w:val="28"/>
          <w:lang w:val="el-GR"/>
        </w:rPr>
        <w:t>ΦΩΤΟΓΡΑΦΙ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ΕΣ: </w:t>
      </w:r>
      <w:r w:rsidR="00746C91" w:rsidRPr="00D431D5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Α</w:t>
      </w:r>
      <w:r w:rsidRPr="00D431D5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.</w:t>
      </w:r>
      <w:r w:rsidR="00182C5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7F7EBE">
        <w:rPr>
          <w:rFonts w:ascii="Tahoma" w:eastAsia="Times New Roman" w:hAnsi="Tahoma" w:cs="Tahoma"/>
          <w:b/>
          <w:sz w:val="28"/>
          <w:szCs w:val="28"/>
          <w:lang w:val="el-GR"/>
        </w:rPr>
        <w:t>Η κεντρική πλατεία της κωμόπολης Καλημέρα</w:t>
      </w:r>
      <w:r w:rsidR="0022265B">
        <w:rPr>
          <w:rFonts w:ascii="Tahoma" w:eastAsia="Times New Roman" w:hAnsi="Tahoma" w:cs="Tahoma"/>
          <w:b/>
          <w:sz w:val="28"/>
          <w:szCs w:val="28"/>
          <w:lang w:val="el-GR"/>
        </w:rPr>
        <w:t>.</w:t>
      </w:r>
      <w:r w:rsidR="007F7EBE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Στις ένθετες ο Βίτο Μπεργκάμο, η πινακίδα (στο δρόμο που αρχίζει από την κεντρική πλατεία) με την ελληνική επιγραφή </w:t>
      </w:r>
      <w:r w:rsidR="007F7EBE">
        <w:rPr>
          <w:rFonts w:ascii="Tahoma" w:eastAsia="Times New Roman" w:hAnsi="Tahoma" w:cs="Tahoma"/>
          <w:b/>
          <w:sz w:val="28"/>
          <w:szCs w:val="28"/>
          <w:lang w:val="el-GR"/>
        </w:rPr>
        <w:lastRenderedPageBreak/>
        <w:t>«ΛΑΟΓΡΑΦΙΚΟ ΜΟΥΣΕΙΟ»</w:t>
      </w:r>
      <w:r w:rsidR="00F562F2" w:rsidRPr="00F562F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F562F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και η </w:t>
      </w:r>
      <w:r w:rsidR="00E95A0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Άννα </w:t>
      </w:r>
      <w:r w:rsidR="00F562F2">
        <w:rPr>
          <w:rFonts w:ascii="Tahoma" w:eastAsia="Times New Roman" w:hAnsi="Tahoma" w:cs="Tahoma"/>
          <w:b/>
          <w:sz w:val="28"/>
          <w:szCs w:val="28"/>
          <w:lang w:val="el-GR"/>
        </w:rPr>
        <w:t>Μαρία Κιριέντι</w:t>
      </w:r>
      <w:r w:rsidR="007F7EBE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. </w:t>
      </w:r>
      <w:r w:rsidR="004F5D07" w:rsidRPr="004F5D07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Β.</w:t>
      </w:r>
      <w:r w:rsidR="004F5D0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AC28E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Ένα από τα πολλά υπόγεια λιτρουβιά στη Στερνατία. Στην ένθετη ο Τζιώρτζιο Βισέντζο Φιλιέρι. </w:t>
      </w:r>
      <w:r w:rsidR="00AC28E3" w:rsidRPr="00AC28E3">
        <w:rPr>
          <w:rFonts w:ascii="Tahoma" w:eastAsia="Times New Roman" w:hAnsi="Tahoma" w:cs="Tahoma"/>
          <w:b/>
          <w:sz w:val="28"/>
          <w:szCs w:val="28"/>
          <w:u w:val="single"/>
          <w:lang w:val="el-GR"/>
        </w:rPr>
        <w:t>Γ.</w:t>
      </w:r>
      <w:r w:rsidR="00AC28E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Η αψίδ</w:t>
      </w:r>
      <w:r w:rsidR="00AC28E3" w:rsidRPr="00AC28E3">
        <w:rPr>
          <w:rFonts w:ascii="Tahoma" w:eastAsia="Times New Roman" w:hAnsi="Tahoma" w:cs="Tahoma"/>
          <w:b/>
          <w:sz w:val="28"/>
          <w:szCs w:val="28"/>
          <w:lang w:val="el-GR"/>
        </w:rPr>
        <w:t>α που</w:t>
      </w:r>
      <w:r w:rsidR="00AC28E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περνάς για να πας στην παλιά πόλη του Λέτσε και στην ένθετη το </w:t>
      </w:r>
      <w:r w:rsidR="00980FBA">
        <w:rPr>
          <w:rFonts w:ascii="Tahoma" w:eastAsia="Times New Roman" w:hAnsi="Tahoma" w:cs="Tahoma"/>
          <w:b/>
          <w:sz w:val="28"/>
          <w:szCs w:val="28"/>
          <w:lang w:val="el-GR"/>
        </w:rPr>
        <w:t>Ρ</w:t>
      </w:r>
      <w:r w:rsidR="00AC28E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ωμαϊκό </w:t>
      </w:r>
      <w:r w:rsidR="00980FBA">
        <w:rPr>
          <w:rFonts w:ascii="Tahoma" w:eastAsia="Times New Roman" w:hAnsi="Tahoma" w:cs="Tahoma"/>
          <w:b/>
          <w:sz w:val="28"/>
          <w:szCs w:val="28"/>
          <w:lang w:val="el-GR"/>
        </w:rPr>
        <w:t>Αμφι</w:t>
      </w:r>
      <w:r w:rsidR="00AC28E3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θέατρο που βρίσκεται στην κεντρική πλατεία. </w:t>
      </w:r>
    </w:p>
    <w:p w:rsidR="0016471A" w:rsidRPr="00B577C4" w:rsidRDefault="0016471A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B577C4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rPr>
          <w:rStyle w:val="Hyperlink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6" w:history="1">
        <w:r w:rsidR="00BF426D" w:rsidRPr="000F18F7">
          <w:rPr>
            <w:rStyle w:val="Hyperlink"/>
            <w:rFonts w:ascii="Tahoma" w:hAnsi="Tahoma" w:cs="Tahoma"/>
            <w:sz w:val="28"/>
            <w:szCs w:val="28"/>
          </w:rPr>
          <w:t>georgemessaris</w:t>
        </w:r>
        <w:r w:rsidR="00BF426D" w:rsidRPr="000F18F7">
          <w:rPr>
            <w:rStyle w:val="Hyperlink"/>
            <w:rFonts w:ascii="Tahoma" w:hAnsi="Tahoma" w:cs="Tahoma"/>
            <w:sz w:val="28"/>
            <w:szCs w:val="28"/>
            <w:lang w:val="el-GR"/>
          </w:rPr>
          <w:t>@</w:t>
        </w:r>
        <w:proofErr w:type="spellStart"/>
        <w:r w:rsidR="00BF426D" w:rsidRPr="000F18F7">
          <w:rPr>
            <w:rStyle w:val="Hyperlink"/>
            <w:rFonts w:ascii="Tahoma" w:hAnsi="Tahoma" w:cs="Tahoma"/>
            <w:sz w:val="28"/>
            <w:szCs w:val="28"/>
          </w:rPr>
          <w:t>gmail</w:t>
        </w:r>
        <w:proofErr w:type="spellEnd"/>
        <w:r w:rsidR="00BF426D" w:rsidRPr="000F18F7">
          <w:rPr>
            <w:rStyle w:val="Hyperlink"/>
            <w:rFonts w:ascii="Tahoma" w:hAnsi="Tahoma" w:cs="Tahoma"/>
            <w:sz w:val="28"/>
            <w:szCs w:val="28"/>
            <w:lang w:val="el-GR"/>
          </w:rPr>
          <w:t>.</w:t>
        </w:r>
        <w:r w:rsidR="00BF426D" w:rsidRPr="000F18F7">
          <w:rPr>
            <w:rStyle w:val="Hyperlink"/>
            <w:rFonts w:ascii="Tahoma" w:hAnsi="Tahoma" w:cs="Tahoma"/>
            <w:sz w:val="28"/>
            <w:szCs w:val="28"/>
          </w:rPr>
          <w:t>com</w:t>
        </w:r>
      </w:hyperlink>
    </w:p>
    <w:p w:rsidR="0013014C" w:rsidRDefault="00947BBD" w:rsidP="00B577C4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7" w:history="1">
        <w:r w:rsidR="0027389C" w:rsidRPr="00B577C4">
          <w:rPr>
            <w:rStyle w:val="Hyperlink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Hyperlink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870C24" w:rsidRDefault="00870C24" w:rsidP="00870C24">
      <w:pPr>
        <w:pStyle w:val="ListParagraph"/>
        <w:spacing w:after="120" w:line="240" w:lineRule="auto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Default="00870C24" w:rsidP="00870C24">
      <w:pPr>
        <w:pStyle w:val="ListParagraph"/>
        <w:spacing w:after="120" w:line="240" w:lineRule="auto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Pr="00B577C4" w:rsidRDefault="00870C24" w:rsidP="00870C24">
      <w:pPr>
        <w:pStyle w:val="ListParagraph"/>
        <w:spacing w:after="120" w:line="240" w:lineRule="auto"/>
        <w:rPr>
          <w:rStyle w:val="Hyperlink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bookmarkStart w:id="0" w:name="_GoBack"/>
      <w:bookmarkEnd w:id="0"/>
    </w:p>
    <w:sectPr w:rsidR="00870C24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7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3D0"/>
    <w:rsid w:val="000050FA"/>
    <w:rsid w:val="00005A43"/>
    <w:rsid w:val="00005C98"/>
    <w:rsid w:val="0000761B"/>
    <w:rsid w:val="00011151"/>
    <w:rsid w:val="0001204B"/>
    <w:rsid w:val="000314AB"/>
    <w:rsid w:val="00040E5A"/>
    <w:rsid w:val="000420BB"/>
    <w:rsid w:val="00043229"/>
    <w:rsid w:val="00051328"/>
    <w:rsid w:val="00054C81"/>
    <w:rsid w:val="00055793"/>
    <w:rsid w:val="000558B3"/>
    <w:rsid w:val="0005772B"/>
    <w:rsid w:val="00057C49"/>
    <w:rsid w:val="0006370E"/>
    <w:rsid w:val="00067013"/>
    <w:rsid w:val="00067F67"/>
    <w:rsid w:val="00071D42"/>
    <w:rsid w:val="00075A78"/>
    <w:rsid w:val="0007644C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35C2"/>
    <w:rsid w:val="000C35E5"/>
    <w:rsid w:val="000C3977"/>
    <w:rsid w:val="000C5ADB"/>
    <w:rsid w:val="000D133E"/>
    <w:rsid w:val="000D3BC5"/>
    <w:rsid w:val="000E01E7"/>
    <w:rsid w:val="000E0E83"/>
    <w:rsid w:val="000E10EA"/>
    <w:rsid w:val="000E3E59"/>
    <w:rsid w:val="000E5156"/>
    <w:rsid w:val="000F14F5"/>
    <w:rsid w:val="000F2256"/>
    <w:rsid w:val="000F2B45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5B57"/>
    <w:rsid w:val="001161D6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6FF"/>
    <w:rsid w:val="001377B6"/>
    <w:rsid w:val="00142651"/>
    <w:rsid w:val="00143209"/>
    <w:rsid w:val="00144E29"/>
    <w:rsid w:val="001475F7"/>
    <w:rsid w:val="0015256A"/>
    <w:rsid w:val="00152A0F"/>
    <w:rsid w:val="00152EEB"/>
    <w:rsid w:val="00153F91"/>
    <w:rsid w:val="00155439"/>
    <w:rsid w:val="001556D1"/>
    <w:rsid w:val="00155CE5"/>
    <w:rsid w:val="0015672D"/>
    <w:rsid w:val="00161881"/>
    <w:rsid w:val="0016471A"/>
    <w:rsid w:val="001648A2"/>
    <w:rsid w:val="00166272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EFB"/>
    <w:rsid w:val="001B30BF"/>
    <w:rsid w:val="001B5677"/>
    <w:rsid w:val="001B74C1"/>
    <w:rsid w:val="001C186D"/>
    <w:rsid w:val="001C23E5"/>
    <w:rsid w:val="001C42AE"/>
    <w:rsid w:val="001C6616"/>
    <w:rsid w:val="001D1C7D"/>
    <w:rsid w:val="001D2994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5917"/>
    <w:rsid w:val="00217FB7"/>
    <w:rsid w:val="00221777"/>
    <w:rsid w:val="00221843"/>
    <w:rsid w:val="0022265B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601AD"/>
    <w:rsid w:val="002601BD"/>
    <w:rsid w:val="00263B4A"/>
    <w:rsid w:val="00267284"/>
    <w:rsid w:val="00270C8B"/>
    <w:rsid w:val="00273778"/>
    <w:rsid w:val="0027389C"/>
    <w:rsid w:val="00275889"/>
    <w:rsid w:val="0027677F"/>
    <w:rsid w:val="002778B7"/>
    <w:rsid w:val="00284EA0"/>
    <w:rsid w:val="002900A8"/>
    <w:rsid w:val="002901D5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49B1"/>
    <w:rsid w:val="002E5A9D"/>
    <w:rsid w:val="002F0ADD"/>
    <w:rsid w:val="002F12F8"/>
    <w:rsid w:val="002F26FB"/>
    <w:rsid w:val="002F4AB4"/>
    <w:rsid w:val="002F4B14"/>
    <w:rsid w:val="002F57D2"/>
    <w:rsid w:val="002F79A5"/>
    <w:rsid w:val="002F79BE"/>
    <w:rsid w:val="00300070"/>
    <w:rsid w:val="00300448"/>
    <w:rsid w:val="0031077A"/>
    <w:rsid w:val="003121F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79C0"/>
    <w:rsid w:val="003603F9"/>
    <w:rsid w:val="00362F54"/>
    <w:rsid w:val="0036321F"/>
    <w:rsid w:val="0036361F"/>
    <w:rsid w:val="003641B4"/>
    <w:rsid w:val="00364B1A"/>
    <w:rsid w:val="003664E3"/>
    <w:rsid w:val="00366C86"/>
    <w:rsid w:val="003718C9"/>
    <w:rsid w:val="00377F4B"/>
    <w:rsid w:val="003815E1"/>
    <w:rsid w:val="00384C91"/>
    <w:rsid w:val="00397D3F"/>
    <w:rsid w:val="003A42AC"/>
    <w:rsid w:val="003A54D4"/>
    <w:rsid w:val="003A78B5"/>
    <w:rsid w:val="003A7FD2"/>
    <w:rsid w:val="003B5A7B"/>
    <w:rsid w:val="003B6C25"/>
    <w:rsid w:val="003C3ECE"/>
    <w:rsid w:val="003D37FC"/>
    <w:rsid w:val="003D3C14"/>
    <w:rsid w:val="003D40F1"/>
    <w:rsid w:val="003D5414"/>
    <w:rsid w:val="003D67BA"/>
    <w:rsid w:val="003E0C45"/>
    <w:rsid w:val="003E409C"/>
    <w:rsid w:val="003E40E7"/>
    <w:rsid w:val="003E54EC"/>
    <w:rsid w:val="003E64B4"/>
    <w:rsid w:val="003E68F8"/>
    <w:rsid w:val="003F08C4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50C89"/>
    <w:rsid w:val="004518FC"/>
    <w:rsid w:val="004522EE"/>
    <w:rsid w:val="004528A5"/>
    <w:rsid w:val="00453326"/>
    <w:rsid w:val="004611D4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314B"/>
    <w:rsid w:val="004B6615"/>
    <w:rsid w:val="004B7759"/>
    <w:rsid w:val="004C0A1D"/>
    <w:rsid w:val="004C0F6C"/>
    <w:rsid w:val="004C1AEB"/>
    <w:rsid w:val="004C1DF2"/>
    <w:rsid w:val="004C44F6"/>
    <w:rsid w:val="004C6A81"/>
    <w:rsid w:val="004D5287"/>
    <w:rsid w:val="004E0E33"/>
    <w:rsid w:val="004E1BFF"/>
    <w:rsid w:val="004E681E"/>
    <w:rsid w:val="004E6F9C"/>
    <w:rsid w:val="004F2088"/>
    <w:rsid w:val="004F330F"/>
    <w:rsid w:val="004F5D07"/>
    <w:rsid w:val="004F62D8"/>
    <w:rsid w:val="004F647B"/>
    <w:rsid w:val="005028E9"/>
    <w:rsid w:val="00510316"/>
    <w:rsid w:val="00512B31"/>
    <w:rsid w:val="00514BD9"/>
    <w:rsid w:val="005172DC"/>
    <w:rsid w:val="00520A60"/>
    <w:rsid w:val="005236A0"/>
    <w:rsid w:val="005253A1"/>
    <w:rsid w:val="00525893"/>
    <w:rsid w:val="00525A62"/>
    <w:rsid w:val="00527420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509F5"/>
    <w:rsid w:val="005512A9"/>
    <w:rsid w:val="00551F47"/>
    <w:rsid w:val="00552FAE"/>
    <w:rsid w:val="00557E25"/>
    <w:rsid w:val="00560A8F"/>
    <w:rsid w:val="00561033"/>
    <w:rsid w:val="00561DD6"/>
    <w:rsid w:val="0056332F"/>
    <w:rsid w:val="00566BFB"/>
    <w:rsid w:val="00570E0E"/>
    <w:rsid w:val="00571D99"/>
    <w:rsid w:val="005736F9"/>
    <w:rsid w:val="00580287"/>
    <w:rsid w:val="00582756"/>
    <w:rsid w:val="00583695"/>
    <w:rsid w:val="005837AD"/>
    <w:rsid w:val="005843AC"/>
    <w:rsid w:val="005864C0"/>
    <w:rsid w:val="0058766F"/>
    <w:rsid w:val="00587BDD"/>
    <w:rsid w:val="005914BC"/>
    <w:rsid w:val="00591E7E"/>
    <w:rsid w:val="0059431D"/>
    <w:rsid w:val="00594AAB"/>
    <w:rsid w:val="005A0BEA"/>
    <w:rsid w:val="005A53B0"/>
    <w:rsid w:val="005A58FC"/>
    <w:rsid w:val="005A62CB"/>
    <w:rsid w:val="005B0710"/>
    <w:rsid w:val="005B0895"/>
    <w:rsid w:val="005B0E41"/>
    <w:rsid w:val="005B3936"/>
    <w:rsid w:val="005B70E6"/>
    <w:rsid w:val="005B7D63"/>
    <w:rsid w:val="005C2281"/>
    <w:rsid w:val="005C26BB"/>
    <w:rsid w:val="005C69BF"/>
    <w:rsid w:val="005D39C9"/>
    <w:rsid w:val="005D45D3"/>
    <w:rsid w:val="005D4DEB"/>
    <w:rsid w:val="005D5E47"/>
    <w:rsid w:val="005D5F08"/>
    <w:rsid w:val="005E09A5"/>
    <w:rsid w:val="005E159F"/>
    <w:rsid w:val="005E1A72"/>
    <w:rsid w:val="005E23D9"/>
    <w:rsid w:val="005E2B9C"/>
    <w:rsid w:val="005E3D77"/>
    <w:rsid w:val="005E5EB7"/>
    <w:rsid w:val="005F212A"/>
    <w:rsid w:val="005F717F"/>
    <w:rsid w:val="006005AC"/>
    <w:rsid w:val="0060341C"/>
    <w:rsid w:val="0060445F"/>
    <w:rsid w:val="00607622"/>
    <w:rsid w:val="00610959"/>
    <w:rsid w:val="00611657"/>
    <w:rsid w:val="00611FDE"/>
    <w:rsid w:val="00612857"/>
    <w:rsid w:val="00613FF4"/>
    <w:rsid w:val="00614DED"/>
    <w:rsid w:val="006157E8"/>
    <w:rsid w:val="00617801"/>
    <w:rsid w:val="00620DFB"/>
    <w:rsid w:val="0062197F"/>
    <w:rsid w:val="00622D50"/>
    <w:rsid w:val="0062610F"/>
    <w:rsid w:val="0063275C"/>
    <w:rsid w:val="0063521F"/>
    <w:rsid w:val="006405C7"/>
    <w:rsid w:val="0064235E"/>
    <w:rsid w:val="006435CD"/>
    <w:rsid w:val="00644EAA"/>
    <w:rsid w:val="006453AB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659"/>
    <w:rsid w:val="00680391"/>
    <w:rsid w:val="006813C2"/>
    <w:rsid w:val="00681B0A"/>
    <w:rsid w:val="00682019"/>
    <w:rsid w:val="00682987"/>
    <w:rsid w:val="00686BCA"/>
    <w:rsid w:val="006902A8"/>
    <w:rsid w:val="00690A52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94A"/>
    <w:rsid w:val="006D4C28"/>
    <w:rsid w:val="006D6386"/>
    <w:rsid w:val="006E017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19F"/>
    <w:rsid w:val="007437EC"/>
    <w:rsid w:val="00743E5F"/>
    <w:rsid w:val="00744021"/>
    <w:rsid w:val="00746C91"/>
    <w:rsid w:val="00747B32"/>
    <w:rsid w:val="00747BFA"/>
    <w:rsid w:val="00751724"/>
    <w:rsid w:val="00757F96"/>
    <w:rsid w:val="007605C9"/>
    <w:rsid w:val="00760FE9"/>
    <w:rsid w:val="007635AE"/>
    <w:rsid w:val="0076492A"/>
    <w:rsid w:val="00765063"/>
    <w:rsid w:val="00767A99"/>
    <w:rsid w:val="00772814"/>
    <w:rsid w:val="0077281D"/>
    <w:rsid w:val="0077403F"/>
    <w:rsid w:val="007754F5"/>
    <w:rsid w:val="00776A6B"/>
    <w:rsid w:val="0078076A"/>
    <w:rsid w:val="00780B2B"/>
    <w:rsid w:val="00782B45"/>
    <w:rsid w:val="00782DCE"/>
    <w:rsid w:val="007850C5"/>
    <w:rsid w:val="007859E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1387"/>
    <w:rsid w:val="007A140A"/>
    <w:rsid w:val="007A374E"/>
    <w:rsid w:val="007A3BBA"/>
    <w:rsid w:val="007A6D90"/>
    <w:rsid w:val="007B042B"/>
    <w:rsid w:val="007B3D3B"/>
    <w:rsid w:val="007B5E35"/>
    <w:rsid w:val="007C1014"/>
    <w:rsid w:val="007C34D1"/>
    <w:rsid w:val="007C736F"/>
    <w:rsid w:val="007D06A3"/>
    <w:rsid w:val="007D0A4B"/>
    <w:rsid w:val="007D1B8D"/>
    <w:rsid w:val="007D3A0E"/>
    <w:rsid w:val="007E3E5C"/>
    <w:rsid w:val="007E40EE"/>
    <w:rsid w:val="007E51A3"/>
    <w:rsid w:val="007E6B36"/>
    <w:rsid w:val="007F1546"/>
    <w:rsid w:val="007F1793"/>
    <w:rsid w:val="007F2847"/>
    <w:rsid w:val="007F3C2B"/>
    <w:rsid w:val="007F73AF"/>
    <w:rsid w:val="007F7EB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428"/>
    <w:rsid w:val="008455E1"/>
    <w:rsid w:val="008468BB"/>
    <w:rsid w:val="00854241"/>
    <w:rsid w:val="008560F0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221"/>
    <w:rsid w:val="008834B2"/>
    <w:rsid w:val="0088424A"/>
    <w:rsid w:val="00884892"/>
    <w:rsid w:val="00885243"/>
    <w:rsid w:val="008874F5"/>
    <w:rsid w:val="008900E5"/>
    <w:rsid w:val="00891075"/>
    <w:rsid w:val="00891108"/>
    <w:rsid w:val="00891C9B"/>
    <w:rsid w:val="00895CD6"/>
    <w:rsid w:val="008970B3"/>
    <w:rsid w:val="008971F9"/>
    <w:rsid w:val="00897DD0"/>
    <w:rsid w:val="00897DFD"/>
    <w:rsid w:val="008A40D7"/>
    <w:rsid w:val="008A5042"/>
    <w:rsid w:val="008A5045"/>
    <w:rsid w:val="008B2EB0"/>
    <w:rsid w:val="008B6A30"/>
    <w:rsid w:val="008C1766"/>
    <w:rsid w:val="008C2F97"/>
    <w:rsid w:val="008D19F4"/>
    <w:rsid w:val="008D451A"/>
    <w:rsid w:val="008D606B"/>
    <w:rsid w:val="008E0268"/>
    <w:rsid w:val="008E02C7"/>
    <w:rsid w:val="008E0892"/>
    <w:rsid w:val="008E09BC"/>
    <w:rsid w:val="008E2BA9"/>
    <w:rsid w:val="008E3F28"/>
    <w:rsid w:val="008F68EB"/>
    <w:rsid w:val="008F7544"/>
    <w:rsid w:val="009014D6"/>
    <w:rsid w:val="00901FA2"/>
    <w:rsid w:val="00902863"/>
    <w:rsid w:val="00903039"/>
    <w:rsid w:val="00903A6B"/>
    <w:rsid w:val="009057C6"/>
    <w:rsid w:val="00906170"/>
    <w:rsid w:val="0091057B"/>
    <w:rsid w:val="0091178D"/>
    <w:rsid w:val="00912756"/>
    <w:rsid w:val="00912C9F"/>
    <w:rsid w:val="00913371"/>
    <w:rsid w:val="00913A34"/>
    <w:rsid w:val="009141E9"/>
    <w:rsid w:val="00914F01"/>
    <w:rsid w:val="00917B95"/>
    <w:rsid w:val="00920428"/>
    <w:rsid w:val="0092083D"/>
    <w:rsid w:val="009225CB"/>
    <w:rsid w:val="00925B1C"/>
    <w:rsid w:val="00927007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2EC1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27F1"/>
    <w:rsid w:val="009A52F1"/>
    <w:rsid w:val="009A66A8"/>
    <w:rsid w:val="009B0944"/>
    <w:rsid w:val="009B424F"/>
    <w:rsid w:val="009B4A79"/>
    <w:rsid w:val="009B6404"/>
    <w:rsid w:val="009B6604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3856"/>
    <w:rsid w:val="00A03A70"/>
    <w:rsid w:val="00A04825"/>
    <w:rsid w:val="00A071AB"/>
    <w:rsid w:val="00A10225"/>
    <w:rsid w:val="00A115AF"/>
    <w:rsid w:val="00A11631"/>
    <w:rsid w:val="00A1202A"/>
    <w:rsid w:val="00A13BEE"/>
    <w:rsid w:val="00A13DB0"/>
    <w:rsid w:val="00A155BF"/>
    <w:rsid w:val="00A16AD0"/>
    <w:rsid w:val="00A2116D"/>
    <w:rsid w:val="00A2152E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53AE"/>
    <w:rsid w:val="00A36094"/>
    <w:rsid w:val="00A36C5E"/>
    <w:rsid w:val="00A372A8"/>
    <w:rsid w:val="00A43FE4"/>
    <w:rsid w:val="00A4612E"/>
    <w:rsid w:val="00A47299"/>
    <w:rsid w:val="00A505B5"/>
    <w:rsid w:val="00A554F7"/>
    <w:rsid w:val="00A55FD6"/>
    <w:rsid w:val="00A56640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2AE1"/>
    <w:rsid w:val="00A84DDA"/>
    <w:rsid w:val="00A86625"/>
    <w:rsid w:val="00A8671C"/>
    <w:rsid w:val="00A9074B"/>
    <w:rsid w:val="00A919DB"/>
    <w:rsid w:val="00A946B3"/>
    <w:rsid w:val="00A94C81"/>
    <w:rsid w:val="00A96C9B"/>
    <w:rsid w:val="00A96D29"/>
    <w:rsid w:val="00A9752E"/>
    <w:rsid w:val="00AA180D"/>
    <w:rsid w:val="00AA23D6"/>
    <w:rsid w:val="00AA3145"/>
    <w:rsid w:val="00AA37E0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E2955"/>
    <w:rsid w:val="00AE298B"/>
    <w:rsid w:val="00AE39C6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76E7"/>
    <w:rsid w:val="00B0298E"/>
    <w:rsid w:val="00B039E7"/>
    <w:rsid w:val="00B07973"/>
    <w:rsid w:val="00B102D0"/>
    <w:rsid w:val="00B10756"/>
    <w:rsid w:val="00B14D27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5010"/>
    <w:rsid w:val="00B65AA8"/>
    <w:rsid w:val="00B666E7"/>
    <w:rsid w:val="00B678C1"/>
    <w:rsid w:val="00B71F65"/>
    <w:rsid w:val="00B732A2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E1328"/>
    <w:rsid w:val="00BE2F86"/>
    <w:rsid w:val="00BE3342"/>
    <w:rsid w:val="00BE3FD2"/>
    <w:rsid w:val="00BE79C2"/>
    <w:rsid w:val="00BF06DA"/>
    <w:rsid w:val="00BF426D"/>
    <w:rsid w:val="00C00F0B"/>
    <w:rsid w:val="00C04632"/>
    <w:rsid w:val="00C0643A"/>
    <w:rsid w:val="00C11ABD"/>
    <w:rsid w:val="00C1577F"/>
    <w:rsid w:val="00C157EB"/>
    <w:rsid w:val="00C16B1F"/>
    <w:rsid w:val="00C1782B"/>
    <w:rsid w:val="00C21D36"/>
    <w:rsid w:val="00C22399"/>
    <w:rsid w:val="00C23B4C"/>
    <w:rsid w:val="00C24932"/>
    <w:rsid w:val="00C26438"/>
    <w:rsid w:val="00C27A23"/>
    <w:rsid w:val="00C3021B"/>
    <w:rsid w:val="00C311F1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6118"/>
    <w:rsid w:val="00C568B8"/>
    <w:rsid w:val="00C64F95"/>
    <w:rsid w:val="00C72D46"/>
    <w:rsid w:val="00C7427A"/>
    <w:rsid w:val="00C75133"/>
    <w:rsid w:val="00C751B3"/>
    <w:rsid w:val="00C823F5"/>
    <w:rsid w:val="00C828CE"/>
    <w:rsid w:val="00C8370B"/>
    <w:rsid w:val="00C83A1D"/>
    <w:rsid w:val="00C847CE"/>
    <w:rsid w:val="00C86C26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714A"/>
    <w:rsid w:val="00CE7441"/>
    <w:rsid w:val="00CE7E1B"/>
    <w:rsid w:val="00CF7CB5"/>
    <w:rsid w:val="00D02278"/>
    <w:rsid w:val="00D02527"/>
    <w:rsid w:val="00D0367C"/>
    <w:rsid w:val="00D06E3E"/>
    <w:rsid w:val="00D103CC"/>
    <w:rsid w:val="00D11705"/>
    <w:rsid w:val="00D145C8"/>
    <w:rsid w:val="00D14913"/>
    <w:rsid w:val="00D14A9B"/>
    <w:rsid w:val="00D1501D"/>
    <w:rsid w:val="00D1543C"/>
    <w:rsid w:val="00D15ED3"/>
    <w:rsid w:val="00D17BC4"/>
    <w:rsid w:val="00D17E5F"/>
    <w:rsid w:val="00D21276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4114"/>
    <w:rsid w:val="00D54232"/>
    <w:rsid w:val="00D54525"/>
    <w:rsid w:val="00D6015B"/>
    <w:rsid w:val="00D604F0"/>
    <w:rsid w:val="00D60E9B"/>
    <w:rsid w:val="00D612E8"/>
    <w:rsid w:val="00D61AA2"/>
    <w:rsid w:val="00D61D15"/>
    <w:rsid w:val="00D63C8B"/>
    <w:rsid w:val="00D64D23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C54"/>
    <w:rsid w:val="00DA6049"/>
    <w:rsid w:val="00DA6828"/>
    <w:rsid w:val="00DA6F5E"/>
    <w:rsid w:val="00DA7968"/>
    <w:rsid w:val="00DB0AEE"/>
    <w:rsid w:val="00DB1D7D"/>
    <w:rsid w:val="00DB4DA9"/>
    <w:rsid w:val="00DB57D0"/>
    <w:rsid w:val="00DB5B5B"/>
    <w:rsid w:val="00DB5E8E"/>
    <w:rsid w:val="00DC01B1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7C68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4321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270B"/>
    <w:rsid w:val="00E333C8"/>
    <w:rsid w:val="00E3380F"/>
    <w:rsid w:val="00E33BAE"/>
    <w:rsid w:val="00E36854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75A84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4BD9"/>
    <w:rsid w:val="00EB50CF"/>
    <w:rsid w:val="00EB705B"/>
    <w:rsid w:val="00EB742D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5656"/>
    <w:rsid w:val="00F06FEC"/>
    <w:rsid w:val="00F13A0F"/>
    <w:rsid w:val="00F15729"/>
    <w:rsid w:val="00F16DB0"/>
    <w:rsid w:val="00F1795C"/>
    <w:rsid w:val="00F21DCA"/>
    <w:rsid w:val="00F25DAB"/>
    <w:rsid w:val="00F26347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7210"/>
    <w:rsid w:val="00F7043E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5D2C"/>
    <w:rsid w:val="00F96008"/>
    <w:rsid w:val="00F9723E"/>
    <w:rsid w:val="00F97BD6"/>
    <w:rsid w:val="00FA0C3B"/>
    <w:rsid w:val="00FA13FB"/>
    <w:rsid w:val="00FA198A"/>
    <w:rsid w:val="00FA3348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5F6C"/>
    <w:rsid w:val="00FF07F4"/>
    <w:rsid w:val="00FF0D2A"/>
    <w:rsid w:val="00FF0D69"/>
    <w:rsid w:val="00FF49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5EFF1-AFD4-40B5-9356-245A17B0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71"/>
  </w:style>
  <w:style w:type="paragraph" w:styleId="Heading1">
    <w:name w:val="heading 1"/>
    <w:basedOn w:val="Normal"/>
    <w:link w:val="Heading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2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49B1"/>
    <w:rPr>
      <w:b/>
      <w:bCs/>
    </w:rPr>
  </w:style>
  <w:style w:type="paragraph" w:styleId="NormalWeb">
    <w:name w:val="Normal (Web)"/>
    <w:basedOn w:val="Normal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DefaultParagraphFont"/>
    <w:rsid w:val="00782B45"/>
  </w:style>
  <w:style w:type="character" w:customStyle="1" w:styleId="at4-visually-hidden">
    <w:name w:val="at4-visually-hidden"/>
    <w:basedOn w:val="DefaultParagraphFont"/>
    <w:rsid w:val="00782B45"/>
  </w:style>
  <w:style w:type="paragraph" w:styleId="BalloonText">
    <w:name w:val="Balloon Text"/>
    <w:basedOn w:val="Normal"/>
    <w:link w:val="BalloonText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DefaultParagraphFont"/>
    <w:rsid w:val="00884892"/>
  </w:style>
  <w:style w:type="paragraph" w:customStyle="1" w:styleId="ar">
    <w:name w:val="ar"/>
    <w:basedOn w:val="Normal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Normal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Normal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83C1A"/>
  </w:style>
  <w:style w:type="character" w:customStyle="1" w:styleId="Heading5Char">
    <w:name w:val="Heading 5 Char"/>
    <w:basedOn w:val="DefaultParagraphFont"/>
    <w:link w:val="Heading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DefaultParagraphFont"/>
    <w:rsid w:val="003D5414"/>
  </w:style>
  <w:style w:type="character" w:styleId="Emphasis">
    <w:name w:val="Emphasis"/>
    <w:basedOn w:val="DefaultParagraphFont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DefaultParagraphFont"/>
    <w:rsid w:val="0092083D"/>
  </w:style>
  <w:style w:type="character" w:customStyle="1" w:styleId="avw">
    <w:name w:val="avw"/>
    <w:basedOn w:val="DefaultParagraphFont"/>
    <w:rsid w:val="00BD6EF3"/>
  </w:style>
  <w:style w:type="character" w:customStyle="1" w:styleId="ams">
    <w:name w:val="ams"/>
    <w:basedOn w:val="DefaultParagraphFont"/>
    <w:rsid w:val="00BD6EF3"/>
  </w:style>
  <w:style w:type="character" w:customStyle="1" w:styleId="l8">
    <w:name w:val="l8"/>
    <w:basedOn w:val="DefaultParagraphFont"/>
    <w:rsid w:val="00BD6EF3"/>
  </w:style>
  <w:style w:type="character" w:customStyle="1" w:styleId="5yl5">
    <w:name w:val="_5yl5"/>
    <w:basedOn w:val="DefaultParagraphFont"/>
    <w:rsid w:val="00F96008"/>
  </w:style>
  <w:style w:type="character" w:customStyle="1" w:styleId="st">
    <w:name w:val="st"/>
    <w:basedOn w:val="DefaultParagraphFont"/>
    <w:rsid w:val="00B34829"/>
  </w:style>
  <w:style w:type="character" w:customStyle="1" w:styleId="ipa">
    <w:name w:val="ipa"/>
    <w:basedOn w:val="DefaultParagraphFont"/>
    <w:rsid w:val="005D5F08"/>
  </w:style>
  <w:style w:type="character" w:customStyle="1" w:styleId="mw-headline">
    <w:name w:val="mw-headline"/>
    <w:basedOn w:val="DefaultParagraphFont"/>
    <w:rsid w:val="005D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egadocumentaries.com/&#960;&#945;&#961;&#945;&#947;&#947;&#949;&#955;&#953;&#949;&#96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3F6E-E83E-4BE5-8369-4240FD49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Stathi Messaris</cp:lastModifiedBy>
  <cp:revision>5</cp:revision>
  <dcterms:created xsi:type="dcterms:W3CDTF">2018-05-23T18:56:00Z</dcterms:created>
  <dcterms:modified xsi:type="dcterms:W3CDTF">2018-06-27T22:27:00Z</dcterms:modified>
</cp:coreProperties>
</file>